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219" w:rsidRPr="00DE0274" w:rsidRDefault="00CD4219" w:rsidP="00CD4219">
      <w:pPr>
        <w:spacing w:after="0" w:line="240" w:lineRule="auto"/>
        <w:jc w:val="center"/>
        <w:rPr>
          <w:b/>
          <w:sz w:val="28"/>
          <w:szCs w:val="28"/>
        </w:rPr>
      </w:pPr>
      <w:r w:rsidRPr="00DE0274">
        <w:rPr>
          <w:b/>
          <w:sz w:val="28"/>
          <w:szCs w:val="28"/>
        </w:rPr>
        <w:t>Организация деятельности школы, направленная</w:t>
      </w:r>
    </w:p>
    <w:p w:rsidR="00CD4219" w:rsidRPr="00DE0274" w:rsidRDefault="00CD4219" w:rsidP="00CD4219">
      <w:pPr>
        <w:spacing w:after="0" w:line="240" w:lineRule="auto"/>
        <w:jc w:val="center"/>
        <w:rPr>
          <w:b/>
          <w:sz w:val="28"/>
          <w:szCs w:val="28"/>
        </w:rPr>
      </w:pPr>
      <w:r w:rsidRPr="00DE0274">
        <w:rPr>
          <w:b/>
          <w:sz w:val="28"/>
          <w:szCs w:val="28"/>
        </w:rPr>
        <w:t>на получение бесплатного общего образования</w:t>
      </w:r>
    </w:p>
    <w:p w:rsidR="00CD4219" w:rsidRPr="00DE0274" w:rsidRDefault="00CD4219" w:rsidP="00CD4219">
      <w:pPr>
        <w:spacing w:after="0" w:line="240" w:lineRule="auto"/>
        <w:jc w:val="center"/>
        <w:rPr>
          <w:b/>
          <w:sz w:val="28"/>
          <w:szCs w:val="28"/>
        </w:rPr>
      </w:pPr>
      <w:r w:rsidRPr="00DE0274">
        <w:rPr>
          <w:b/>
          <w:sz w:val="28"/>
          <w:szCs w:val="28"/>
        </w:rPr>
        <w:t>(начального, основного, среднего) –</w:t>
      </w:r>
    </w:p>
    <w:p w:rsidR="00CD4219" w:rsidRPr="00DE0274" w:rsidRDefault="00CD4219" w:rsidP="00CD4219">
      <w:pPr>
        <w:spacing w:after="0" w:line="240" w:lineRule="auto"/>
        <w:jc w:val="center"/>
        <w:rPr>
          <w:b/>
          <w:sz w:val="28"/>
          <w:szCs w:val="28"/>
        </w:rPr>
      </w:pPr>
      <w:r w:rsidRPr="00DE0274">
        <w:rPr>
          <w:b/>
          <w:sz w:val="28"/>
          <w:szCs w:val="28"/>
        </w:rPr>
        <w:t>выполнение Закона Российской Федерации</w:t>
      </w:r>
    </w:p>
    <w:p w:rsidR="00CD4219" w:rsidRDefault="00CD4219" w:rsidP="00CD4219">
      <w:pPr>
        <w:spacing w:after="0" w:line="240" w:lineRule="auto"/>
        <w:jc w:val="center"/>
        <w:rPr>
          <w:b/>
          <w:sz w:val="28"/>
          <w:szCs w:val="28"/>
        </w:rPr>
      </w:pPr>
      <w:r w:rsidRPr="00DE0274">
        <w:rPr>
          <w:b/>
          <w:sz w:val="28"/>
          <w:szCs w:val="28"/>
        </w:rPr>
        <w:t>«Об образовании»</w:t>
      </w:r>
    </w:p>
    <w:p w:rsidR="00CD4219" w:rsidRPr="00DE0274" w:rsidRDefault="00CD4219" w:rsidP="00CD4219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a3"/>
        <w:tblW w:w="11057" w:type="dxa"/>
        <w:tblInd w:w="-1274" w:type="dxa"/>
        <w:tblLook w:val="04A0" w:firstRow="1" w:lastRow="0" w:firstColumn="1" w:lastColumn="0" w:noHBand="0" w:noVBand="1"/>
      </w:tblPr>
      <w:tblGrid>
        <w:gridCol w:w="567"/>
        <w:gridCol w:w="5245"/>
        <w:gridCol w:w="2127"/>
        <w:gridCol w:w="3118"/>
      </w:tblGrid>
      <w:tr w:rsidR="00CD4219" w:rsidTr="00CD4219">
        <w:tc>
          <w:tcPr>
            <w:tcW w:w="567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245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 </w:t>
            </w:r>
          </w:p>
        </w:tc>
        <w:tc>
          <w:tcPr>
            <w:tcW w:w="2127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</w:t>
            </w:r>
          </w:p>
        </w:tc>
        <w:tc>
          <w:tcPr>
            <w:tcW w:w="3118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</w:t>
            </w:r>
          </w:p>
        </w:tc>
      </w:tr>
      <w:tr w:rsidR="00CD4219" w:rsidTr="00CD4219">
        <w:tc>
          <w:tcPr>
            <w:tcW w:w="567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Охватить всех детей школьного возраста учебой.</w:t>
            </w:r>
          </w:p>
        </w:tc>
        <w:tc>
          <w:tcPr>
            <w:tcW w:w="2127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Август, сентябрь</w:t>
            </w:r>
          </w:p>
        </w:tc>
        <w:tc>
          <w:tcPr>
            <w:tcW w:w="3118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админ., учит.</w:t>
            </w:r>
          </w:p>
        </w:tc>
      </w:tr>
      <w:tr w:rsidR="00CD4219" w:rsidTr="00CD4219">
        <w:tc>
          <w:tcPr>
            <w:tcW w:w="567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Проверить охват средним обр</w:t>
            </w:r>
            <w:r w:rsidR="00DA525B">
              <w:rPr>
                <w:sz w:val="28"/>
                <w:szCs w:val="28"/>
              </w:rPr>
              <w:t>азованием учащихся, окончивших 9 классов через обучение в 10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 СПТУ, средние специальные учебные заведения.</w:t>
            </w:r>
          </w:p>
        </w:tc>
        <w:tc>
          <w:tcPr>
            <w:tcW w:w="2127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118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Завуч,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 xml:space="preserve">. 9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CD4219" w:rsidTr="00CD4219">
        <w:tc>
          <w:tcPr>
            <w:tcW w:w="567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целью охвата всех детей учебой в школе организов</w:t>
            </w:r>
            <w:r w:rsidR="00DA525B">
              <w:rPr>
                <w:sz w:val="28"/>
                <w:szCs w:val="28"/>
              </w:rPr>
              <w:t>ать обход микрорайона школы № 61</w:t>
            </w:r>
            <w:r>
              <w:rPr>
                <w:sz w:val="28"/>
                <w:szCs w:val="28"/>
              </w:rPr>
              <w:t>, распределив между учителями улицы и дома</w:t>
            </w:r>
          </w:p>
        </w:tc>
        <w:tc>
          <w:tcPr>
            <w:tcW w:w="2127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118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</w:t>
            </w:r>
            <w:proofErr w:type="spellStart"/>
            <w:r>
              <w:rPr>
                <w:sz w:val="28"/>
                <w:szCs w:val="28"/>
              </w:rPr>
              <w:t>Дир-ра</w:t>
            </w:r>
            <w:proofErr w:type="spellEnd"/>
            <w:r>
              <w:rPr>
                <w:sz w:val="28"/>
                <w:szCs w:val="28"/>
              </w:rPr>
              <w:t xml:space="preserve"> по УВР, учит. По приказу </w:t>
            </w:r>
            <w:proofErr w:type="spellStart"/>
            <w:r>
              <w:rPr>
                <w:sz w:val="28"/>
                <w:szCs w:val="28"/>
              </w:rPr>
              <w:t>дир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CD4219" w:rsidTr="00CD4219">
        <w:tc>
          <w:tcPr>
            <w:tcW w:w="567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Проанализировать результаты обхода  микрорайона и составить свободную таблицу</w:t>
            </w:r>
          </w:p>
        </w:tc>
        <w:tc>
          <w:tcPr>
            <w:tcW w:w="2127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118" w:type="dxa"/>
          </w:tcPr>
          <w:p w:rsidR="00CD4219" w:rsidRDefault="00DA525B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Завуч </w:t>
            </w:r>
            <w:proofErr w:type="spellStart"/>
            <w:r>
              <w:rPr>
                <w:sz w:val="28"/>
                <w:szCs w:val="28"/>
              </w:rPr>
              <w:t>Гамидова</w:t>
            </w:r>
            <w:proofErr w:type="spellEnd"/>
            <w:r>
              <w:rPr>
                <w:sz w:val="28"/>
                <w:szCs w:val="28"/>
              </w:rPr>
              <w:t xml:space="preserve"> З.О.</w:t>
            </w:r>
          </w:p>
        </w:tc>
      </w:tr>
      <w:tr w:rsidR="00CD4219" w:rsidTr="00CD4219">
        <w:tc>
          <w:tcPr>
            <w:tcW w:w="567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245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Организовать группы продленного дня для учащихся 1-4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 создать необходимые условия для них.</w:t>
            </w:r>
          </w:p>
        </w:tc>
        <w:tc>
          <w:tcPr>
            <w:tcW w:w="2127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118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</w:t>
            </w:r>
            <w:proofErr w:type="spellStart"/>
            <w:r>
              <w:rPr>
                <w:sz w:val="28"/>
                <w:szCs w:val="28"/>
              </w:rPr>
              <w:t>адм</w:t>
            </w:r>
            <w:r w:rsidR="00DA525B">
              <w:rPr>
                <w:sz w:val="28"/>
                <w:szCs w:val="28"/>
              </w:rPr>
              <w:t>инист</w:t>
            </w:r>
            <w:proofErr w:type="spellEnd"/>
            <w:r w:rsidR="00DA525B">
              <w:rPr>
                <w:sz w:val="28"/>
                <w:szCs w:val="28"/>
              </w:rPr>
              <w:t xml:space="preserve">., </w:t>
            </w:r>
            <w:proofErr w:type="spellStart"/>
            <w:r w:rsidR="00DA525B">
              <w:rPr>
                <w:sz w:val="28"/>
                <w:szCs w:val="28"/>
              </w:rPr>
              <w:t>воспит</w:t>
            </w:r>
            <w:proofErr w:type="gramStart"/>
            <w:r w:rsidR="00DA525B">
              <w:rPr>
                <w:sz w:val="28"/>
                <w:szCs w:val="28"/>
              </w:rPr>
              <w:t>.Г</w:t>
            </w:r>
            <w:proofErr w:type="gramEnd"/>
            <w:r w:rsidR="00DA525B">
              <w:rPr>
                <w:sz w:val="28"/>
                <w:szCs w:val="28"/>
              </w:rPr>
              <w:t>ПД</w:t>
            </w:r>
            <w:proofErr w:type="spellEnd"/>
            <w:r w:rsidR="00DA525B">
              <w:rPr>
                <w:sz w:val="28"/>
                <w:szCs w:val="28"/>
              </w:rPr>
              <w:t xml:space="preserve"> – </w:t>
            </w:r>
            <w:proofErr w:type="spellStart"/>
            <w:r w:rsidR="00DA525B">
              <w:rPr>
                <w:sz w:val="28"/>
                <w:szCs w:val="28"/>
              </w:rPr>
              <w:t>Шихамирова</w:t>
            </w:r>
            <w:proofErr w:type="spellEnd"/>
            <w:r w:rsidR="00DA525B">
              <w:rPr>
                <w:sz w:val="28"/>
                <w:szCs w:val="28"/>
              </w:rPr>
              <w:t xml:space="preserve"> Г.О., Гусейнова З.К., </w:t>
            </w:r>
            <w:proofErr w:type="spellStart"/>
            <w:r w:rsidR="00DA525B">
              <w:rPr>
                <w:sz w:val="28"/>
                <w:szCs w:val="28"/>
              </w:rPr>
              <w:t>Мислимова</w:t>
            </w:r>
            <w:proofErr w:type="spellEnd"/>
            <w:r w:rsidR="00DA525B">
              <w:rPr>
                <w:sz w:val="28"/>
                <w:szCs w:val="28"/>
              </w:rPr>
              <w:t xml:space="preserve"> Г.А.</w:t>
            </w:r>
          </w:p>
        </w:tc>
      </w:tr>
      <w:tr w:rsidR="00CD4219" w:rsidTr="00CD4219">
        <w:tc>
          <w:tcPr>
            <w:tcW w:w="567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245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целью создания благоприятных условий для учебы постоянно следить за санитарно-гигиеническим режимом. Составить расписание уроков в соответствии с требованиями </w:t>
            </w:r>
            <w:proofErr w:type="spellStart"/>
            <w:r>
              <w:rPr>
                <w:sz w:val="28"/>
                <w:szCs w:val="28"/>
              </w:rPr>
              <w:t>СанПИД</w:t>
            </w:r>
            <w:proofErr w:type="spellEnd"/>
            <w:r>
              <w:rPr>
                <w:sz w:val="28"/>
                <w:szCs w:val="28"/>
              </w:rPr>
              <w:t xml:space="preserve">, создавать в школе, на уроках доброжелательную атмосферу, использовать в учебном и воспитательном процессе технологии сотрудничества, взаимопонимания, педагогики и </w:t>
            </w:r>
            <w:proofErr w:type="spellStart"/>
            <w:r>
              <w:rPr>
                <w:sz w:val="28"/>
                <w:szCs w:val="28"/>
              </w:rPr>
              <w:t>здоровьесберегающие</w:t>
            </w:r>
            <w:proofErr w:type="spellEnd"/>
            <w:r>
              <w:rPr>
                <w:sz w:val="28"/>
                <w:szCs w:val="28"/>
              </w:rPr>
              <w:t xml:space="preserve"> технологии. </w:t>
            </w:r>
          </w:p>
        </w:tc>
        <w:tc>
          <w:tcPr>
            <w:tcW w:w="2127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>. учебного года.</w:t>
            </w:r>
          </w:p>
        </w:tc>
        <w:tc>
          <w:tcPr>
            <w:tcW w:w="3118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рук., учит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–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 xml:space="preserve">редметники </w:t>
            </w:r>
          </w:p>
          <w:p w:rsidR="00DA525B" w:rsidRDefault="00DA525B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Эльдаров Х. Д., </w:t>
            </w:r>
          </w:p>
          <w:p w:rsidR="00CD4219" w:rsidRDefault="00DA525B" w:rsidP="00D96E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Гамидова</w:t>
            </w:r>
            <w:proofErr w:type="spellEnd"/>
            <w:r>
              <w:rPr>
                <w:sz w:val="28"/>
                <w:szCs w:val="28"/>
              </w:rPr>
              <w:t xml:space="preserve"> З.О.</w:t>
            </w:r>
            <w:r w:rsidR="00CD4219">
              <w:rPr>
                <w:sz w:val="28"/>
                <w:szCs w:val="28"/>
              </w:rPr>
              <w:t xml:space="preserve"> – зам. </w:t>
            </w:r>
            <w:proofErr w:type="spellStart"/>
            <w:r w:rsidR="00CD4219">
              <w:rPr>
                <w:sz w:val="28"/>
                <w:szCs w:val="28"/>
              </w:rPr>
              <w:t>дир</w:t>
            </w:r>
            <w:proofErr w:type="spellEnd"/>
            <w:r w:rsidR="00CD4219">
              <w:rPr>
                <w:sz w:val="28"/>
                <w:szCs w:val="28"/>
              </w:rPr>
              <w:t>. по УВР</w:t>
            </w:r>
          </w:p>
        </w:tc>
      </w:tr>
      <w:tr w:rsidR="00CD4219" w:rsidTr="00CD4219">
        <w:tc>
          <w:tcPr>
            <w:tcW w:w="567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245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допускать</w:t>
            </w:r>
            <w:r w:rsidR="00DA525B">
              <w:rPr>
                <w:sz w:val="28"/>
                <w:szCs w:val="28"/>
              </w:rPr>
              <w:t xml:space="preserve"> отсева учащихся до окончания 9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 xml:space="preserve">. уч. Года </w:t>
            </w:r>
          </w:p>
        </w:tc>
        <w:tc>
          <w:tcPr>
            <w:tcW w:w="3118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часть, организатор</w:t>
            </w:r>
          </w:p>
        </w:tc>
      </w:tr>
      <w:tr w:rsidR="00CD4219" w:rsidTr="00CD4219">
        <w:tc>
          <w:tcPr>
            <w:tcW w:w="567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245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индивидуальную  работу со слабыми учащимися и второгодниками, вести учет их посещаемости и успеваемости.</w:t>
            </w:r>
          </w:p>
        </w:tc>
        <w:tc>
          <w:tcPr>
            <w:tcW w:w="2127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>. уч. года</w:t>
            </w:r>
          </w:p>
        </w:tc>
        <w:tc>
          <w:tcPr>
            <w:tcW w:w="3118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часть, организатор, учит.</w:t>
            </w:r>
          </w:p>
        </w:tc>
      </w:tr>
      <w:tr w:rsidR="00CD4219" w:rsidTr="00CD4219">
        <w:tc>
          <w:tcPr>
            <w:tcW w:w="567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245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Установить связь с трудными детьми, </w:t>
            </w:r>
            <w:r>
              <w:rPr>
                <w:sz w:val="28"/>
                <w:szCs w:val="28"/>
              </w:rPr>
              <w:lastRenderedPageBreak/>
              <w:t>изучить их интересы, склонности, организовать специальную воспитательную работу с ними.</w:t>
            </w:r>
          </w:p>
        </w:tc>
        <w:tc>
          <w:tcPr>
            <w:tcW w:w="2127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 течении уч. </w:t>
            </w:r>
            <w:r>
              <w:rPr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3118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Организатор,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 рук</w:t>
            </w:r>
            <w:proofErr w:type="gramStart"/>
            <w:r>
              <w:rPr>
                <w:sz w:val="28"/>
                <w:szCs w:val="28"/>
              </w:rPr>
              <w:t xml:space="preserve">., </w:t>
            </w:r>
            <w:proofErr w:type="gramEnd"/>
            <w:r>
              <w:rPr>
                <w:sz w:val="28"/>
                <w:szCs w:val="28"/>
              </w:rPr>
              <w:lastRenderedPageBreak/>
              <w:t>совет профилактики</w:t>
            </w:r>
          </w:p>
        </w:tc>
      </w:tr>
      <w:tr w:rsidR="00CD4219" w:rsidTr="00CD4219">
        <w:tc>
          <w:tcPr>
            <w:tcW w:w="567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5245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Организовать работу учащихся по интересам, вовлечь в кружки, спортивные секции, внеклассные мероприятия. </w:t>
            </w:r>
          </w:p>
        </w:tc>
        <w:tc>
          <w:tcPr>
            <w:tcW w:w="2127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>. года</w:t>
            </w:r>
          </w:p>
        </w:tc>
        <w:tc>
          <w:tcPr>
            <w:tcW w:w="3118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Учителя, </w:t>
            </w:r>
            <w:proofErr w:type="gramStart"/>
            <w:r>
              <w:rPr>
                <w:sz w:val="28"/>
                <w:szCs w:val="28"/>
              </w:rPr>
              <w:t>рук-ли</w:t>
            </w:r>
            <w:proofErr w:type="gramEnd"/>
            <w:r>
              <w:rPr>
                <w:sz w:val="28"/>
                <w:szCs w:val="28"/>
              </w:rPr>
              <w:t xml:space="preserve"> кружков, секций</w:t>
            </w:r>
          </w:p>
        </w:tc>
      </w:tr>
      <w:tr w:rsidR="00CD4219" w:rsidTr="00CD4219">
        <w:tc>
          <w:tcPr>
            <w:tcW w:w="567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245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Вести строгий учет посещаемости учащихся,  добиться ликвидации опозданий, пропусков уроков без уважительной причины. </w:t>
            </w:r>
          </w:p>
        </w:tc>
        <w:tc>
          <w:tcPr>
            <w:tcW w:w="2127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 xml:space="preserve">. года </w:t>
            </w:r>
          </w:p>
        </w:tc>
        <w:tc>
          <w:tcPr>
            <w:tcW w:w="3118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</w:t>
            </w:r>
            <w:proofErr w:type="spellStart"/>
            <w:r>
              <w:rPr>
                <w:sz w:val="28"/>
                <w:szCs w:val="28"/>
              </w:rPr>
              <w:t>администр</w:t>
            </w:r>
            <w:proofErr w:type="spellEnd"/>
            <w:r>
              <w:rPr>
                <w:sz w:val="28"/>
                <w:szCs w:val="28"/>
              </w:rPr>
              <w:t xml:space="preserve">., учителя,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ру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CD4219" w:rsidTr="00CD4219">
        <w:tc>
          <w:tcPr>
            <w:tcW w:w="567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245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Установить строгий 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движением  учащихся, своевременно предоставлять справки – подтверждения на выбывших учеников.</w:t>
            </w:r>
          </w:p>
        </w:tc>
        <w:tc>
          <w:tcPr>
            <w:tcW w:w="2127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 xml:space="preserve">. года </w:t>
            </w:r>
          </w:p>
        </w:tc>
        <w:tc>
          <w:tcPr>
            <w:tcW w:w="3118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ук.</w:t>
            </w:r>
          </w:p>
        </w:tc>
      </w:tr>
      <w:tr w:rsidR="00CD4219" w:rsidTr="00CD4219">
        <w:tc>
          <w:tcPr>
            <w:tcW w:w="567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245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совещаниях при директоре и завуче заслушать отчеты классных руководителей о сохранности контингента учащихся, об успеваемости  второгодников, о работе с трудными детьми. </w:t>
            </w:r>
          </w:p>
        </w:tc>
        <w:tc>
          <w:tcPr>
            <w:tcW w:w="2127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 в четверть </w:t>
            </w:r>
          </w:p>
        </w:tc>
        <w:tc>
          <w:tcPr>
            <w:tcW w:w="3118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Учебная часть, организатор,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. рук. </w:t>
            </w:r>
          </w:p>
        </w:tc>
      </w:tr>
      <w:tr w:rsidR="00CD4219" w:rsidTr="00CD4219">
        <w:tc>
          <w:tcPr>
            <w:tcW w:w="567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245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Контролировать обучение детей на дому и находящихся  на лечении</w:t>
            </w:r>
          </w:p>
        </w:tc>
        <w:tc>
          <w:tcPr>
            <w:tcW w:w="2127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 xml:space="preserve">. года </w:t>
            </w:r>
          </w:p>
        </w:tc>
        <w:tc>
          <w:tcPr>
            <w:tcW w:w="3118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Директор, завуч</w:t>
            </w:r>
          </w:p>
        </w:tc>
      </w:tr>
      <w:tr w:rsidR="00CD4219" w:rsidTr="00CD4219">
        <w:tc>
          <w:tcPr>
            <w:tcW w:w="567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245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Вести учет детей с физическими и умственными недостатками для определения их в классы выравнивания </w:t>
            </w:r>
          </w:p>
        </w:tc>
        <w:tc>
          <w:tcPr>
            <w:tcW w:w="2127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Сентябрь, октябрь </w:t>
            </w:r>
          </w:p>
        </w:tc>
        <w:tc>
          <w:tcPr>
            <w:tcW w:w="3118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Админ. школы, </w:t>
            </w:r>
            <w:proofErr w:type="gramStart"/>
            <w:r>
              <w:rPr>
                <w:sz w:val="28"/>
                <w:szCs w:val="28"/>
              </w:rPr>
              <w:t>медико-психолог</w:t>
            </w:r>
            <w:proofErr w:type="gramEnd"/>
            <w:r>
              <w:rPr>
                <w:sz w:val="28"/>
                <w:szCs w:val="28"/>
              </w:rPr>
              <w:t xml:space="preserve">. комиссия </w:t>
            </w:r>
          </w:p>
        </w:tc>
      </w:tr>
      <w:tr w:rsidR="00CD4219" w:rsidTr="00CD4219">
        <w:tc>
          <w:tcPr>
            <w:tcW w:w="567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245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микрорайоне школы выявить детей, оставленных без попечения родных, нуждающихся в определении в детские  дома, школы, интернаты. Подготовить соответствующие документы и предоставить их в ГУО</w:t>
            </w:r>
          </w:p>
        </w:tc>
        <w:tc>
          <w:tcPr>
            <w:tcW w:w="2127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Июль, август </w:t>
            </w:r>
          </w:p>
        </w:tc>
        <w:tc>
          <w:tcPr>
            <w:tcW w:w="3118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Админ. школы, соц. Педагог</w:t>
            </w:r>
            <w:proofErr w:type="gramStart"/>
            <w:r>
              <w:rPr>
                <w:sz w:val="28"/>
                <w:szCs w:val="28"/>
              </w:rPr>
              <w:t xml:space="preserve">., </w:t>
            </w:r>
            <w:proofErr w:type="spellStart"/>
            <w:proofErr w:type="gramEnd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. рук., учителя </w:t>
            </w:r>
          </w:p>
        </w:tc>
      </w:tr>
      <w:tr w:rsidR="00CD4219" w:rsidTr="00CD4219">
        <w:tc>
          <w:tcPr>
            <w:tcW w:w="567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245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материальную помощь нуждающимся детям из фонда всеобуча (при возможности), благотворительные акции.</w:t>
            </w:r>
          </w:p>
        </w:tc>
        <w:tc>
          <w:tcPr>
            <w:tcW w:w="2127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 xml:space="preserve">. года </w:t>
            </w:r>
          </w:p>
        </w:tc>
        <w:tc>
          <w:tcPr>
            <w:tcW w:w="3118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Соц. педагог </w:t>
            </w:r>
          </w:p>
          <w:p w:rsidR="00CD4219" w:rsidRDefault="00DA525B" w:rsidP="00D96E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Далукадиева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CD42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Р.Ш.</w:t>
            </w:r>
          </w:p>
        </w:tc>
      </w:tr>
      <w:tr w:rsidR="00CD4219" w:rsidTr="00CD4219">
        <w:tc>
          <w:tcPr>
            <w:tcW w:w="567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245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Вести 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медицинским надзором и лечебно-профилактической работы с учащимися.</w:t>
            </w:r>
          </w:p>
        </w:tc>
        <w:tc>
          <w:tcPr>
            <w:tcW w:w="2127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 xml:space="preserve">. года </w:t>
            </w:r>
          </w:p>
        </w:tc>
        <w:tc>
          <w:tcPr>
            <w:tcW w:w="3118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Кл. рук., </w:t>
            </w:r>
            <w:proofErr w:type="gramStart"/>
            <w:r>
              <w:rPr>
                <w:sz w:val="28"/>
                <w:szCs w:val="28"/>
              </w:rPr>
              <w:t>учит-предметники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</w:tr>
      <w:tr w:rsidR="00CD4219" w:rsidTr="00CD4219">
        <w:tc>
          <w:tcPr>
            <w:tcW w:w="567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245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Уделять внимание формированию навыков умственного труда. С этой целью проводить на классных часах беседы из цикла «Учись учиться!», «организуй себя!», «развивай свою память!», «Как работать с книгой?» и т.д.</w:t>
            </w:r>
          </w:p>
        </w:tc>
        <w:tc>
          <w:tcPr>
            <w:tcW w:w="2127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 xml:space="preserve">. года </w:t>
            </w:r>
          </w:p>
        </w:tc>
        <w:tc>
          <w:tcPr>
            <w:tcW w:w="3118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., учит. предметники</w:t>
            </w:r>
          </w:p>
        </w:tc>
      </w:tr>
      <w:tr w:rsidR="00CD4219" w:rsidTr="00CD4219">
        <w:tc>
          <w:tcPr>
            <w:tcW w:w="567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245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обучение детей 1-х классов в соответствии с требованиями ФГОС</w:t>
            </w:r>
          </w:p>
        </w:tc>
        <w:tc>
          <w:tcPr>
            <w:tcW w:w="2127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118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админ., учителя.</w:t>
            </w:r>
          </w:p>
        </w:tc>
      </w:tr>
      <w:tr w:rsidR="00CD4219" w:rsidTr="00CD4219">
        <w:tc>
          <w:tcPr>
            <w:tcW w:w="567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245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целью охраны здоровья учащихся проводить соответствующую работу  по технике безопасности, особенно во время проведения занятий по физкультуре, технологии, информатике, химии, физике, оформить журнал по ТБ</w:t>
            </w:r>
          </w:p>
        </w:tc>
        <w:tc>
          <w:tcPr>
            <w:tcW w:w="2127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 xml:space="preserve">. года </w:t>
            </w:r>
          </w:p>
        </w:tc>
        <w:tc>
          <w:tcPr>
            <w:tcW w:w="3118" w:type="dxa"/>
          </w:tcPr>
          <w:p w:rsidR="00CD4219" w:rsidRDefault="00DA525B" w:rsidP="00D96E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Абдулвагабов</w:t>
            </w:r>
            <w:proofErr w:type="spellEnd"/>
            <w:r>
              <w:rPr>
                <w:sz w:val="28"/>
                <w:szCs w:val="28"/>
              </w:rPr>
              <w:t xml:space="preserve"> М. М.</w:t>
            </w:r>
          </w:p>
        </w:tc>
      </w:tr>
      <w:tr w:rsidR="00CD4219" w:rsidTr="00CD4219">
        <w:tc>
          <w:tcPr>
            <w:tcW w:w="567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245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целях сохранения здоровья школьников проводить массовые спортивно-игровые мероприятия, дни спорта, здоровья </w:t>
            </w:r>
          </w:p>
        </w:tc>
        <w:tc>
          <w:tcPr>
            <w:tcW w:w="2127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 xml:space="preserve">. года </w:t>
            </w:r>
          </w:p>
        </w:tc>
        <w:tc>
          <w:tcPr>
            <w:tcW w:w="3118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sz w:val="28"/>
                <w:szCs w:val="28"/>
              </w:rPr>
              <w:t>физ-ры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:rsidR="00CD4219" w:rsidRDefault="00DA525B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Чумаченко С. А.</w:t>
            </w:r>
          </w:p>
        </w:tc>
      </w:tr>
      <w:tr w:rsidR="00CD4219" w:rsidTr="00CD4219">
        <w:tc>
          <w:tcPr>
            <w:tcW w:w="567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245" w:type="dxa"/>
          </w:tcPr>
          <w:p w:rsidR="00CD4219" w:rsidRPr="00F22093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1-х классах после 2 урока с целью снижения утомляемости, повышения и создания стабильного уровня работоспособности учащихся проводить динамическую разгрузку </w:t>
            </w:r>
            <w:proofErr w:type="gramStart"/>
            <w:r>
              <w:rPr>
                <w:sz w:val="28"/>
                <w:szCs w:val="28"/>
              </w:rPr>
              <w:t>–п</w:t>
            </w:r>
            <w:proofErr w:type="gramEnd"/>
            <w:r>
              <w:rPr>
                <w:sz w:val="28"/>
                <w:szCs w:val="28"/>
              </w:rPr>
              <w:t>аузу на 30-35 минут. На уроках в 1-4х классах проводить физкультминутку.</w:t>
            </w:r>
          </w:p>
        </w:tc>
        <w:tc>
          <w:tcPr>
            <w:tcW w:w="2127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 xml:space="preserve">. года </w:t>
            </w:r>
          </w:p>
        </w:tc>
        <w:tc>
          <w:tcPr>
            <w:tcW w:w="3118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н</w:t>
            </w:r>
            <w:proofErr w:type="gramEnd"/>
            <w:r>
              <w:rPr>
                <w:sz w:val="28"/>
                <w:szCs w:val="28"/>
              </w:rPr>
              <w:t xml:space="preserve">ачальных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</w:tr>
      <w:tr w:rsidR="00CD4219" w:rsidTr="00CD4219">
        <w:tc>
          <w:tcPr>
            <w:tcW w:w="567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245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Проводить занятия по предмету «основы безопасности жизнедеятельности» эффективно, на высоком уровне</w:t>
            </w:r>
          </w:p>
        </w:tc>
        <w:tc>
          <w:tcPr>
            <w:tcW w:w="2127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 xml:space="preserve">. года </w:t>
            </w:r>
          </w:p>
        </w:tc>
        <w:tc>
          <w:tcPr>
            <w:tcW w:w="3118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Учит. ОБЖ </w:t>
            </w:r>
          </w:p>
        </w:tc>
      </w:tr>
      <w:tr w:rsidR="00CD4219" w:rsidTr="00CD4219">
        <w:tc>
          <w:tcPr>
            <w:tcW w:w="567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245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Организовать работу попечительского совета </w:t>
            </w:r>
          </w:p>
        </w:tc>
        <w:tc>
          <w:tcPr>
            <w:tcW w:w="2127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 xml:space="preserve"> уч. года </w:t>
            </w:r>
          </w:p>
        </w:tc>
        <w:tc>
          <w:tcPr>
            <w:tcW w:w="3118" w:type="dxa"/>
          </w:tcPr>
          <w:p w:rsidR="00CD4219" w:rsidRDefault="00DA525B" w:rsidP="00D96EF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Дибиров</w:t>
            </w:r>
            <w:proofErr w:type="spellEnd"/>
            <w:r>
              <w:rPr>
                <w:sz w:val="28"/>
                <w:szCs w:val="28"/>
              </w:rPr>
              <w:t xml:space="preserve"> К.О.</w:t>
            </w:r>
            <w:r w:rsidR="00CD4219">
              <w:rPr>
                <w:sz w:val="28"/>
                <w:szCs w:val="28"/>
              </w:rPr>
              <w:t xml:space="preserve">– </w:t>
            </w:r>
            <w:proofErr w:type="spellStart"/>
            <w:r w:rsidR="00CD4219">
              <w:rPr>
                <w:sz w:val="28"/>
                <w:szCs w:val="28"/>
              </w:rPr>
              <w:t>дир</w:t>
            </w:r>
            <w:proofErr w:type="spellEnd"/>
            <w:r w:rsidR="00CD4219">
              <w:rPr>
                <w:sz w:val="28"/>
                <w:szCs w:val="28"/>
              </w:rPr>
              <w:t>. школы,</w:t>
            </w:r>
          </w:p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ВР. </w:t>
            </w:r>
            <w:r w:rsidR="00DA525B">
              <w:rPr>
                <w:sz w:val="28"/>
                <w:szCs w:val="28"/>
              </w:rPr>
              <w:t>Магомедова З.А.</w:t>
            </w:r>
          </w:p>
        </w:tc>
      </w:tr>
      <w:tr w:rsidR="00CD4219" w:rsidTr="00CD4219">
        <w:tc>
          <w:tcPr>
            <w:tcW w:w="567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245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Проводить дни, классные часы, посвященные правам детей. </w:t>
            </w:r>
          </w:p>
        </w:tc>
        <w:tc>
          <w:tcPr>
            <w:tcW w:w="2127" w:type="dxa"/>
          </w:tcPr>
          <w:p w:rsidR="00CD4219" w:rsidRDefault="00CD4219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теч</w:t>
            </w:r>
            <w:proofErr w:type="spellEnd"/>
            <w:r>
              <w:rPr>
                <w:sz w:val="28"/>
                <w:szCs w:val="28"/>
              </w:rPr>
              <w:t xml:space="preserve">. уч. года </w:t>
            </w:r>
          </w:p>
        </w:tc>
        <w:tc>
          <w:tcPr>
            <w:tcW w:w="3118" w:type="dxa"/>
          </w:tcPr>
          <w:p w:rsidR="00CD4219" w:rsidRDefault="00DA525B" w:rsidP="00D96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ук. 1-9 </w:t>
            </w:r>
            <w:bookmarkStart w:id="0" w:name="_GoBack"/>
            <w:bookmarkEnd w:id="0"/>
            <w:r w:rsidR="00CD4219">
              <w:rPr>
                <w:sz w:val="28"/>
                <w:szCs w:val="28"/>
              </w:rPr>
              <w:t xml:space="preserve">кл. </w:t>
            </w:r>
          </w:p>
        </w:tc>
      </w:tr>
    </w:tbl>
    <w:p w:rsidR="00CD4219" w:rsidRDefault="00CD4219" w:rsidP="00CD4219"/>
    <w:p w:rsidR="00CD4219" w:rsidRDefault="00CD4219" w:rsidP="00CD4219">
      <w:r>
        <w:br w:type="page"/>
      </w:r>
    </w:p>
    <w:p w:rsidR="006A592D" w:rsidRDefault="00DA525B"/>
    <w:sectPr w:rsidR="006A592D" w:rsidSect="00EA0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219"/>
    <w:rsid w:val="00074788"/>
    <w:rsid w:val="00640F06"/>
    <w:rsid w:val="00C02DEF"/>
    <w:rsid w:val="00CD4219"/>
    <w:rsid w:val="00DA525B"/>
    <w:rsid w:val="00E12E3A"/>
    <w:rsid w:val="00EA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219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219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219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219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Isik</dc:creator>
  <cp:lastModifiedBy>Пользователь Windows</cp:lastModifiedBy>
  <cp:revision>2</cp:revision>
  <dcterms:created xsi:type="dcterms:W3CDTF">2019-11-25T14:24:00Z</dcterms:created>
  <dcterms:modified xsi:type="dcterms:W3CDTF">2019-11-25T14:24:00Z</dcterms:modified>
</cp:coreProperties>
</file>